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8374" w14:textId="39258E85" w:rsidR="00A729EC" w:rsidRPr="00D8393C" w:rsidRDefault="00D8393C" w:rsidP="00D8393C">
      <w:pPr>
        <w:pStyle w:val="Overskrift2"/>
        <w:rPr>
          <w:color w:val="414681" w:themeColor="background2"/>
          <w:sz w:val="32"/>
          <w:szCs w:val="32"/>
        </w:rPr>
      </w:pPr>
      <w:r w:rsidRPr="00D8393C">
        <w:rPr>
          <w:color w:val="414681" w:themeColor="background2"/>
          <w:sz w:val="32"/>
          <w:szCs w:val="32"/>
        </w:rPr>
        <w:t>Forslag på kandidat til fylkeskulturprisen 2025</w:t>
      </w:r>
    </w:p>
    <w:p w14:paraId="4C10E0B1" w14:textId="4BE40A52" w:rsidR="00D47CE5" w:rsidRDefault="00D8393C" w:rsidP="00D8393C">
      <w:pPr>
        <w:rPr>
          <w:b/>
          <w:bCs/>
        </w:rPr>
      </w:pPr>
      <w:r w:rsidRPr="00D8393C">
        <w:rPr>
          <w:b/>
          <w:bCs/>
        </w:rPr>
        <w:t>Frist: 15.august</w:t>
      </w:r>
    </w:p>
    <w:tbl>
      <w:tblPr>
        <w:tblStyle w:val="1Vann"/>
        <w:tblW w:w="0" w:type="auto"/>
        <w:tblLook w:val="04A0" w:firstRow="1" w:lastRow="0" w:firstColumn="1" w:lastColumn="0" w:noHBand="0" w:noVBand="1"/>
      </w:tblPr>
      <w:tblGrid>
        <w:gridCol w:w="2268"/>
        <w:gridCol w:w="7256"/>
      </w:tblGrid>
      <w:tr w:rsidR="00D8393C" w14:paraId="6624A8D0" w14:textId="77777777" w:rsidTr="00D83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238B988E" w14:textId="078C9E0C" w:rsidR="00D8393C" w:rsidRPr="00D8393C" w:rsidRDefault="00D8393C" w:rsidP="00D8393C">
            <w:r w:rsidRPr="00D8393C">
              <w:t>Navn på kunstner:</w:t>
            </w:r>
          </w:p>
        </w:tc>
        <w:tc>
          <w:tcPr>
            <w:tcW w:w="7256" w:type="dxa"/>
          </w:tcPr>
          <w:p w14:paraId="3D685228" w14:textId="77777777" w:rsidR="00D8393C" w:rsidRDefault="00D8393C" w:rsidP="00D8393C">
            <w:pPr>
              <w:rPr>
                <w:b w:val="0"/>
                <w:bCs/>
              </w:rPr>
            </w:pPr>
          </w:p>
        </w:tc>
      </w:tr>
      <w:tr w:rsidR="00D8393C" w14:paraId="57AE90E4" w14:textId="77777777" w:rsidTr="00D8393C">
        <w:tc>
          <w:tcPr>
            <w:tcW w:w="2268" w:type="dxa"/>
          </w:tcPr>
          <w:p w14:paraId="276D1D10" w14:textId="1CAFD802" w:rsidR="00D8393C" w:rsidRPr="00D8393C" w:rsidRDefault="00D8393C" w:rsidP="00D8393C">
            <w:r w:rsidRPr="00D8393C">
              <w:t>Adresse:</w:t>
            </w:r>
          </w:p>
        </w:tc>
        <w:tc>
          <w:tcPr>
            <w:tcW w:w="7256" w:type="dxa"/>
          </w:tcPr>
          <w:p w14:paraId="2000BF10" w14:textId="77777777" w:rsidR="00D8393C" w:rsidRDefault="00D8393C" w:rsidP="00D8393C">
            <w:pPr>
              <w:rPr>
                <w:b/>
                <w:bCs/>
              </w:rPr>
            </w:pPr>
          </w:p>
        </w:tc>
      </w:tr>
      <w:tr w:rsidR="00D8393C" w14:paraId="51A7A0CE" w14:textId="77777777" w:rsidTr="00D83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5EF970FD" w14:textId="0B9A0A16" w:rsidR="00D8393C" w:rsidRPr="00D8393C" w:rsidRDefault="00D8393C" w:rsidP="00D8393C">
            <w:r w:rsidRPr="00D8393C">
              <w:t>Postnummer/sted:</w:t>
            </w:r>
          </w:p>
        </w:tc>
        <w:tc>
          <w:tcPr>
            <w:tcW w:w="7256" w:type="dxa"/>
          </w:tcPr>
          <w:p w14:paraId="227084E9" w14:textId="77777777" w:rsidR="00D8393C" w:rsidRDefault="00D8393C" w:rsidP="00D8393C">
            <w:pPr>
              <w:rPr>
                <w:b/>
                <w:bCs/>
              </w:rPr>
            </w:pPr>
          </w:p>
        </w:tc>
      </w:tr>
      <w:tr w:rsidR="00D8393C" w14:paraId="4295B5F3" w14:textId="77777777" w:rsidTr="00D8393C">
        <w:tc>
          <w:tcPr>
            <w:tcW w:w="2268" w:type="dxa"/>
          </w:tcPr>
          <w:p w14:paraId="26D0E796" w14:textId="03D5F983" w:rsidR="00D8393C" w:rsidRPr="00D8393C" w:rsidRDefault="00D8393C" w:rsidP="00D8393C">
            <w:r w:rsidRPr="00D8393C">
              <w:t>E-post:</w:t>
            </w:r>
          </w:p>
        </w:tc>
        <w:tc>
          <w:tcPr>
            <w:tcW w:w="7256" w:type="dxa"/>
          </w:tcPr>
          <w:p w14:paraId="37513CC9" w14:textId="77777777" w:rsidR="00D8393C" w:rsidRDefault="00D8393C" w:rsidP="00D8393C">
            <w:pPr>
              <w:rPr>
                <w:b/>
                <w:bCs/>
              </w:rPr>
            </w:pPr>
          </w:p>
        </w:tc>
      </w:tr>
      <w:tr w:rsidR="00D8393C" w14:paraId="25E79B8C" w14:textId="77777777" w:rsidTr="00D83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0471F755" w14:textId="4C73A1E4" w:rsidR="00D8393C" w:rsidRPr="00D8393C" w:rsidRDefault="00D8393C" w:rsidP="00D8393C">
            <w:proofErr w:type="spellStart"/>
            <w:r w:rsidRPr="00D8393C">
              <w:t>Tlf</w:t>
            </w:r>
            <w:proofErr w:type="spellEnd"/>
            <w:r w:rsidRPr="00D8393C">
              <w:t>:</w:t>
            </w:r>
          </w:p>
        </w:tc>
        <w:tc>
          <w:tcPr>
            <w:tcW w:w="7256" w:type="dxa"/>
          </w:tcPr>
          <w:p w14:paraId="232A395E" w14:textId="77777777" w:rsidR="00D8393C" w:rsidRDefault="00D8393C" w:rsidP="00D8393C">
            <w:pPr>
              <w:rPr>
                <w:b/>
                <w:bCs/>
              </w:rPr>
            </w:pPr>
          </w:p>
        </w:tc>
      </w:tr>
      <w:tr w:rsidR="00D8393C" w14:paraId="4590A2FE" w14:textId="77777777" w:rsidTr="00D8393C">
        <w:tc>
          <w:tcPr>
            <w:tcW w:w="2268" w:type="dxa"/>
          </w:tcPr>
          <w:p w14:paraId="41471FE1" w14:textId="4BF45788" w:rsidR="00D8393C" w:rsidRPr="00D8393C" w:rsidRDefault="00D8393C" w:rsidP="00D8393C">
            <w:r w:rsidRPr="00D8393C">
              <w:t>Fødselsår:</w:t>
            </w:r>
          </w:p>
        </w:tc>
        <w:tc>
          <w:tcPr>
            <w:tcW w:w="7256" w:type="dxa"/>
          </w:tcPr>
          <w:p w14:paraId="609EC24B" w14:textId="77777777" w:rsidR="00D8393C" w:rsidRDefault="00D8393C" w:rsidP="00D8393C">
            <w:pPr>
              <w:rPr>
                <w:b/>
                <w:bCs/>
              </w:rPr>
            </w:pPr>
          </w:p>
        </w:tc>
      </w:tr>
      <w:tr w:rsidR="00D8393C" w14:paraId="0036791C" w14:textId="77777777" w:rsidTr="00D83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669B0AFC" w14:textId="6D85B661" w:rsidR="00D8393C" w:rsidRPr="00D8393C" w:rsidRDefault="00D8393C" w:rsidP="00D8393C">
            <w:r w:rsidRPr="00D8393C">
              <w:t>Kunstart:</w:t>
            </w:r>
          </w:p>
        </w:tc>
        <w:tc>
          <w:tcPr>
            <w:tcW w:w="7256" w:type="dxa"/>
          </w:tcPr>
          <w:p w14:paraId="65015C15" w14:textId="77777777" w:rsidR="00D8393C" w:rsidRDefault="00D8393C" w:rsidP="00D8393C">
            <w:pPr>
              <w:rPr>
                <w:b/>
                <w:bCs/>
              </w:rPr>
            </w:pPr>
          </w:p>
        </w:tc>
      </w:tr>
      <w:tr w:rsidR="00D8393C" w14:paraId="6800A404" w14:textId="77777777" w:rsidTr="00D8393C">
        <w:tc>
          <w:tcPr>
            <w:tcW w:w="2268" w:type="dxa"/>
          </w:tcPr>
          <w:p w14:paraId="0D474A2D" w14:textId="6AD51E1C" w:rsidR="00D8393C" w:rsidRPr="00D8393C" w:rsidRDefault="00D8393C" w:rsidP="00D8393C">
            <w:r w:rsidRPr="00D8393C">
              <w:t>Hvilken tilknytning har kunstneren til Vestfold?</w:t>
            </w:r>
          </w:p>
          <w:p w14:paraId="476EC136" w14:textId="2DC26D08" w:rsidR="00D8393C" w:rsidRPr="00D8393C" w:rsidRDefault="00D8393C" w:rsidP="00D8393C"/>
        </w:tc>
        <w:tc>
          <w:tcPr>
            <w:tcW w:w="7256" w:type="dxa"/>
          </w:tcPr>
          <w:p w14:paraId="7EF7157F" w14:textId="77777777" w:rsidR="00D8393C" w:rsidRDefault="00D8393C" w:rsidP="00D8393C">
            <w:pPr>
              <w:rPr>
                <w:b/>
                <w:bCs/>
              </w:rPr>
            </w:pPr>
          </w:p>
        </w:tc>
      </w:tr>
      <w:tr w:rsidR="00D8393C" w14:paraId="29940BDF" w14:textId="77777777" w:rsidTr="00D83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7452B275" w14:textId="7C06BC62" w:rsidR="00D8393C" w:rsidRPr="00D8393C" w:rsidRDefault="00D8393C" w:rsidP="00D8393C">
            <w:r w:rsidRPr="00D8393C">
              <w:t>Navn på innsender:</w:t>
            </w:r>
          </w:p>
        </w:tc>
        <w:tc>
          <w:tcPr>
            <w:tcW w:w="7256" w:type="dxa"/>
          </w:tcPr>
          <w:p w14:paraId="239516AF" w14:textId="77777777" w:rsidR="00D8393C" w:rsidRDefault="00D8393C" w:rsidP="00D8393C">
            <w:pPr>
              <w:rPr>
                <w:b/>
                <w:bCs/>
              </w:rPr>
            </w:pPr>
          </w:p>
        </w:tc>
      </w:tr>
      <w:tr w:rsidR="00D8393C" w14:paraId="101089FD" w14:textId="77777777" w:rsidTr="00D8393C">
        <w:tc>
          <w:tcPr>
            <w:tcW w:w="2268" w:type="dxa"/>
          </w:tcPr>
          <w:p w14:paraId="4779D5BD" w14:textId="42D1D169" w:rsidR="00D8393C" w:rsidRPr="00D8393C" w:rsidRDefault="00D8393C" w:rsidP="00D8393C">
            <w:r w:rsidRPr="00D8393C">
              <w:t>E-post:</w:t>
            </w:r>
          </w:p>
        </w:tc>
        <w:tc>
          <w:tcPr>
            <w:tcW w:w="7256" w:type="dxa"/>
          </w:tcPr>
          <w:p w14:paraId="280983C3" w14:textId="77777777" w:rsidR="00D8393C" w:rsidRDefault="00D8393C" w:rsidP="00D8393C">
            <w:pPr>
              <w:rPr>
                <w:b/>
                <w:bCs/>
              </w:rPr>
            </w:pPr>
          </w:p>
        </w:tc>
      </w:tr>
      <w:tr w:rsidR="00D8393C" w14:paraId="479986E6" w14:textId="77777777" w:rsidTr="00D839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60C14671" w14:textId="065B732D" w:rsidR="00D8393C" w:rsidRPr="00D8393C" w:rsidRDefault="00D8393C" w:rsidP="00D8393C">
            <w:proofErr w:type="spellStart"/>
            <w:r w:rsidRPr="00D8393C">
              <w:t>Tlf</w:t>
            </w:r>
            <w:proofErr w:type="spellEnd"/>
            <w:r w:rsidRPr="00D8393C">
              <w:t>:</w:t>
            </w:r>
          </w:p>
        </w:tc>
        <w:tc>
          <w:tcPr>
            <w:tcW w:w="7256" w:type="dxa"/>
          </w:tcPr>
          <w:p w14:paraId="71B854C9" w14:textId="77777777" w:rsidR="00D8393C" w:rsidRDefault="00D8393C" w:rsidP="00D8393C">
            <w:pPr>
              <w:rPr>
                <w:b/>
                <w:bCs/>
              </w:rPr>
            </w:pPr>
          </w:p>
        </w:tc>
      </w:tr>
    </w:tbl>
    <w:p w14:paraId="7530A842" w14:textId="77777777" w:rsidR="00D8393C" w:rsidRDefault="00D8393C" w:rsidP="00D8393C">
      <w:pPr>
        <w:rPr>
          <w:b/>
          <w:bCs/>
        </w:rPr>
      </w:pPr>
    </w:p>
    <w:tbl>
      <w:tblPr>
        <w:tblStyle w:val="1Vann"/>
        <w:tblW w:w="0" w:type="auto"/>
        <w:tblLook w:val="04A0" w:firstRow="1" w:lastRow="0" w:firstColumn="1" w:lastColumn="0" w:noHBand="0" w:noVBand="1"/>
      </w:tblPr>
      <w:tblGrid>
        <w:gridCol w:w="9524"/>
      </w:tblGrid>
      <w:tr w:rsidR="00D8393C" w14:paraId="027C4C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4" w:type="dxa"/>
          </w:tcPr>
          <w:p w14:paraId="57297892" w14:textId="77777777" w:rsidR="00D8393C" w:rsidRPr="00D8393C" w:rsidRDefault="00D8393C" w:rsidP="00D8393C">
            <w:r w:rsidRPr="00D8393C">
              <w:t>Begrunnelse:</w:t>
            </w:r>
          </w:p>
          <w:p w14:paraId="1F1BA456" w14:textId="3419D295" w:rsidR="00D8393C" w:rsidRDefault="00D8393C" w:rsidP="00D8393C">
            <w:pPr>
              <w:rPr>
                <w:b w:val="0"/>
                <w:bCs/>
              </w:rPr>
            </w:pPr>
            <w:r w:rsidRPr="00D8393C">
              <w:t>Gi en beskrivelse av kandidatens virksomhet. Hvorfor bør den foreslåtte kandidaten motta årets fylkeskulturpris? Legg gjerne ved kandidatens CV</w:t>
            </w:r>
          </w:p>
        </w:tc>
      </w:tr>
      <w:tr w:rsidR="00D8393C" w14:paraId="32307C09" w14:textId="77777777">
        <w:tc>
          <w:tcPr>
            <w:tcW w:w="9524" w:type="dxa"/>
          </w:tcPr>
          <w:p w14:paraId="3EB8189A" w14:textId="77777777" w:rsidR="00D8393C" w:rsidRDefault="00D8393C" w:rsidP="00D8393C">
            <w:pPr>
              <w:rPr>
                <w:b/>
                <w:bCs/>
              </w:rPr>
            </w:pPr>
          </w:p>
          <w:p w14:paraId="5D219C42" w14:textId="77777777" w:rsidR="00D8393C" w:rsidRDefault="00D8393C" w:rsidP="00D8393C">
            <w:pPr>
              <w:rPr>
                <w:b/>
                <w:bCs/>
              </w:rPr>
            </w:pPr>
          </w:p>
          <w:p w14:paraId="28C9A90B" w14:textId="77777777" w:rsidR="00D8393C" w:rsidRDefault="00D8393C" w:rsidP="00D8393C">
            <w:pPr>
              <w:rPr>
                <w:b/>
                <w:bCs/>
              </w:rPr>
            </w:pPr>
          </w:p>
          <w:p w14:paraId="1423C5E7" w14:textId="77777777" w:rsidR="00D8393C" w:rsidRDefault="00D8393C" w:rsidP="00D8393C">
            <w:pPr>
              <w:rPr>
                <w:b/>
                <w:bCs/>
              </w:rPr>
            </w:pPr>
          </w:p>
          <w:p w14:paraId="34F5CD12" w14:textId="77777777" w:rsidR="00D8393C" w:rsidRDefault="00D8393C" w:rsidP="00D8393C">
            <w:pPr>
              <w:rPr>
                <w:b/>
                <w:bCs/>
              </w:rPr>
            </w:pPr>
          </w:p>
          <w:p w14:paraId="3E61B19A" w14:textId="77777777" w:rsidR="00D8393C" w:rsidRDefault="00D8393C" w:rsidP="00D8393C">
            <w:pPr>
              <w:rPr>
                <w:b/>
                <w:bCs/>
              </w:rPr>
            </w:pPr>
          </w:p>
          <w:p w14:paraId="040A8392" w14:textId="77777777" w:rsidR="00D8393C" w:rsidRDefault="00D8393C" w:rsidP="00D8393C">
            <w:pPr>
              <w:rPr>
                <w:b/>
                <w:bCs/>
              </w:rPr>
            </w:pPr>
          </w:p>
          <w:p w14:paraId="4258B2E1" w14:textId="77777777" w:rsidR="00D8393C" w:rsidRDefault="00D8393C" w:rsidP="00D8393C">
            <w:pPr>
              <w:rPr>
                <w:b/>
                <w:bCs/>
              </w:rPr>
            </w:pPr>
          </w:p>
          <w:p w14:paraId="44739C04" w14:textId="77777777" w:rsidR="00D8393C" w:rsidRDefault="00D8393C" w:rsidP="00D8393C">
            <w:pPr>
              <w:rPr>
                <w:b/>
                <w:bCs/>
              </w:rPr>
            </w:pPr>
          </w:p>
          <w:p w14:paraId="6C882033" w14:textId="77777777" w:rsidR="00D8393C" w:rsidRDefault="00D8393C" w:rsidP="00D8393C">
            <w:pPr>
              <w:rPr>
                <w:b/>
                <w:bCs/>
              </w:rPr>
            </w:pPr>
          </w:p>
          <w:p w14:paraId="75900C30" w14:textId="77777777" w:rsidR="00D8393C" w:rsidRDefault="00D8393C" w:rsidP="00D8393C">
            <w:pPr>
              <w:rPr>
                <w:b/>
                <w:bCs/>
              </w:rPr>
            </w:pPr>
          </w:p>
        </w:tc>
      </w:tr>
    </w:tbl>
    <w:p w14:paraId="4A00AB30" w14:textId="19259333" w:rsidR="00D8393C" w:rsidRDefault="00D8393C" w:rsidP="00D8393C">
      <w:pPr>
        <w:rPr>
          <w:b/>
          <w:bCs/>
        </w:rPr>
      </w:pPr>
    </w:p>
    <w:tbl>
      <w:tblPr>
        <w:tblStyle w:val="1Vann"/>
        <w:tblW w:w="0" w:type="auto"/>
        <w:tblLook w:val="04A0" w:firstRow="1" w:lastRow="0" w:firstColumn="1" w:lastColumn="0" w:noHBand="0" w:noVBand="1"/>
      </w:tblPr>
      <w:tblGrid>
        <w:gridCol w:w="4762"/>
        <w:gridCol w:w="4762"/>
      </w:tblGrid>
      <w:tr w:rsidR="00D8393C" w14:paraId="2C7A12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62" w:type="dxa"/>
          </w:tcPr>
          <w:p w14:paraId="29598878" w14:textId="77777777" w:rsidR="00D8393C" w:rsidRDefault="00D8393C" w:rsidP="00D8393C">
            <w:pPr>
              <w:pBdr>
                <w:bottom w:val="single" w:sz="12" w:space="1" w:color="auto"/>
              </w:pBdr>
              <w:rPr>
                <w:b w:val="0"/>
                <w:bCs/>
              </w:rPr>
            </w:pPr>
          </w:p>
          <w:p w14:paraId="10195168" w14:textId="77777777" w:rsidR="00DD6F99" w:rsidRDefault="00DD6F99" w:rsidP="00D8393C">
            <w:pPr>
              <w:pBdr>
                <w:bottom w:val="single" w:sz="12" w:space="1" w:color="auto"/>
              </w:pBdr>
              <w:rPr>
                <w:bCs/>
              </w:rPr>
            </w:pPr>
          </w:p>
          <w:p w14:paraId="4388058D" w14:textId="1A38E1DC" w:rsidR="00DD6F99" w:rsidRDefault="00DD6F99" w:rsidP="00D8393C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Sted / dato</w:t>
            </w:r>
          </w:p>
        </w:tc>
        <w:tc>
          <w:tcPr>
            <w:tcW w:w="4762" w:type="dxa"/>
          </w:tcPr>
          <w:p w14:paraId="6D378267" w14:textId="77777777" w:rsidR="00D8393C" w:rsidRDefault="00D8393C" w:rsidP="00D8393C">
            <w:pPr>
              <w:pBdr>
                <w:bottom w:val="single" w:sz="12" w:space="1" w:color="auto"/>
              </w:pBdr>
              <w:rPr>
                <w:b w:val="0"/>
                <w:bCs/>
              </w:rPr>
            </w:pPr>
          </w:p>
          <w:p w14:paraId="6DC39269" w14:textId="77777777" w:rsidR="00DD6F99" w:rsidRDefault="00DD6F99" w:rsidP="00D8393C">
            <w:pPr>
              <w:pBdr>
                <w:bottom w:val="single" w:sz="12" w:space="1" w:color="auto"/>
              </w:pBdr>
              <w:rPr>
                <w:bCs/>
              </w:rPr>
            </w:pPr>
          </w:p>
          <w:p w14:paraId="5449C0E6" w14:textId="169B0219" w:rsidR="00DD6F99" w:rsidRDefault="00DD6F99" w:rsidP="00DD6F99">
            <w:pPr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underskrift</w:t>
            </w:r>
          </w:p>
        </w:tc>
      </w:tr>
    </w:tbl>
    <w:p w14:paraId="3018B8C1" w14:textId="79074608" w:rsidR="00D8393C" w:rsidRDefault="00DD6F99" w:rsidP="00D8393C">
      <w:pPr>
        <w:rPr>
          <w:b/>
          <w:bCs/>
        </w:rPr>
      </w:pPr>
      <w:r>
        <w:rPr>
          <w:b/>
          <w:bCs/>
        </w:rPr>
        <w:lastRenderedPageBreak/>
        <w:t>Forslag sendes:</w:t>
      </w:r>
    </w:p>
    <w:p w14:paraId="265E2CE4" w14:textId="2AD91A10" w:rsidR="00DD6F99" w:rsidRDefault="00DD6F99" w:rsidP="00D8393C">
      <w:pPr>
        <w:rPr>
          <w:b/>
          <w:bCs/>
        </w:rPr>
      </w:pPr>
      <w:r w:rsidRPr="00DD6F99">
        <w:t xml:space="preserve">Vestfold fylkeskommune, Postboks 1213 Trudvang, 3105 Tønsberg eller pr e-post: </w:t>
      </w:r>
      <w:hyperlink r:id="rId11" w:history="1">
        <w:r w:rsidRPr="00DD6F99">
          <w:rPr>
            <w:rStyle w:val="Hyperkobling"/>
          </w:rPr>
          <w:t>post@vestfoldfylke.no</w:t>
        </w:r>
      </w:hyperlink>
      <w:r w:rsidRPr="00DD6F99">
        <w:t xml:space="preserve">. Merkes med </w:t>
      </w:r>
      <w:r w:rsidRPr="00DD6F99">
        <w:rPr>
          <w:b/>
          <w:bCs/>
        </w:rPr>
        <w:t>Fylkeskulturpris 2025</w:t>
      </w:r>
    </w:p>
    <w:p w14:paraId="02166EDC" w14:textId="77777777" w:rsidR="00DD6F99" w:rsidRDefault="00DD6F99" w:rsidP="00D8393C">
      <w:pPr>
        <w:rPr>
          <w:b/>
          <w:bCs/>
        </w:rPr>
      </w:pPr>
    </w:p>
    <w:p w14:paraId="5E872B08" w14:textId="77777777" w:rsidR="00DD6F99" w:rsidRPr="00DD6F99" w:rsidRDefault="00DD6F99" w:rsidP="00DD6F99">
      <w:pPr>
        <w:rPr>
          <w:b/>
          <w:bCs/>
        </w:rPr>
      </w:pPr>
      <w:r w:rsidRPr="00DD6F99">
        <w:rPr>
          <w:b/>
          <w:bCs/>
        </w:rPr>
        <w:t>Retningslinjer for tildeling av Vestfold Fylkeskulturpris</w:t>
      </w:r>
    </w:p>
    <w:p w14:paraId="028ABB1C" w14:textId="77777777" w:rsidR="00DD6F99" w:rsidRPr="00DD6F99" w:rsidRDefault="00DD6F99" w:rsidP="00DD6F99">
      <w:pPr>
        <w:rPr>
          <w:b/>
          <w:bCs/>
        </w:rPr>
      </w:pPr>
      <w:r w:rsidRPr="00DD6F99">
        <w:rPr>
          <w:b/>
          <w:bCs/>
        </w:rPr>
        <w:t>Formål:</w:t>
      </w:r>
    </w:p>
    <w:p w14:paraId="6265346D" w14:textId="1B3CB7EB" w:rsidR="00DD6F99" w:rsidRDefault="00DD6F99" w:rsidP="00DD6F99">
      <w:pPr>
        <w:pStyle w:val="Listeavsnitt"/>
        <w:numPr>
          <w:ilvl w:val="0"/>
          <w:numId w:val="22"/>
        </w:numPr>
      </w:pPr>
      <w:r>
        <w:t>Formålet med Fylkeskulturprisen er å gi honnør og anerkjennelse til en aktiv kunstner eller kulturaktør som har gjort en betydelig innsats for fylkets kunst- og kulturliv.</w:t>
      </w:r>
    </w:p>
    <w:p w14:paraId="5B5DC64B" w14:textId="77777777" w:rsidR="00DD6F99" w:rsidRDefault="00DD6F99" w:rsidP="00DD6F99"/>
    <w:p w14:paraId="5F991EE6" w14:textId="0368825C" w:rsidR="00DD6F99" w:rsidRPr="00DD6F99" w:rsidRDefault="00DD6F99" w:rsidP="00DD6F99">
      <w:pPr>
        <w:rPr>
          <w:b/>
          <w:bCs/>
        </w:rPr>
      </w:pPr>
      <w:r w:rsidRPr="00DD6F99">
        <w:rPr>
          <w:b/>
          <w:bCs/>
        </w:rPr>
        <w:t>Kriterier:</w:t>
      </w:r>
    </w:p>
    <w:p w14:paraId="10434D93" w14:textId="656CE8B5" w:rsidR="00DD6F99" w:rsidRDefault="00DD6F99" w:rsidP="00DD6F99">
      <w:pPr>
        <w:pStyle w:val="Listeavsnitt"/>
        <w:numPr>
          <w:ilvl w:val="0"/>
          <w:numId w:val="22"/>
        </w:numPr>
      </w:pPr>
      <w:r>
        <w:t>Alle står fritt til å foreslå kandidater til fylkeskulturprisen, men den er ikke søkbar</w:t>
      </w:r>
    </w:p>
    <w:p w14:paraId="0103C916" w14:textId="6AB20BE5" w:rsidR="00DD6F99" w:rsidRDefault="00DD6F99" w:rsidP="00DD6F99">
      <w:pPr>
        <w:pStyle w:val="Listeavsnitt"/>
        <w:numPr>
          <w:ilvl w:val="0"/>
          <w:numId w:val="22"/>
        </w:numPr>
      </w:pPr>
      <w:r>
        <w:t>Mottakeren av prisen må være bosatt i, eller ha nær tilknytning til Vestfold.</w:t>
      </w:r>
    </w:p>
    <w:p w14:paraId="5F3FF497" w14:textId="54E5293F" w:rsidR="00DD6F99" w:rsidRDefault="00DD6F99" w:rsidP="00DD6F99">
      <w:pPr>
        <w:pStyle w:val="Listeavsnitt"/>
        <w:numPr>
          <w:ilvl w:val="0"/>
          <w:numId w:val="22"/>
        </w:numPr>
      </w:pPr>
      <w:r>
        <w:t>Fylkeskulturprisen deles ut til en kunstner eller kulturaktør som kan vise til aktivitet og produksjon av høy kvalitet, innenfor ulike kunstuttrykk.</w:t>
      </w:r>
    </w:p>
    <w:p w14:paraId="33973BE1" w14:textId="2FB1E145" w:rsidR="00DD6F99" w:rsidRDefault="00DD6F99" w:rsidP="00DD6F99">
      <w:pPr>
        <w:pStyle w:val="Listeavsnitt"/>
        <w:numPr>
          <w:ilvl w:val="0"/>
          <w:numId w:val="22"/>
        </w:numPr>
      </w:pPr>
      <w:r>
        <w:t>Kandidaten må være aktiv og synlig på den regionale kunstarenaen, gjerne også nasjonalt.</w:t>
      </w:r>
    </w:p>
    <w:p w14:paraId="12169CFC" w14:textId="62536D45" w:rsidR="00DD6F99" w:rsidRDefault="00DD6F99" w:rsidP="00DD6F99">
      <w:pPr>
        <w:pStyle w:val="Listeavsnitt"/>
        <w:numPr>
          <w:ilvl w:val="0"/>
          <w:numId w:val="22"/>
        </w:numPr>
      </w:pPr>
      <w:r>
        <w:t>Forslag til kandidater må inneholde en beskrivelse av kandidatens bakgrunn og arbeid, tilknytningen til Vestfold, og en begrunnelse for forslaget.</w:t>
      </w:r>
    </w:p>
    <w:p w14:paraId="08912101" w14:textId="06F11EB1" w:rsidR="00DD6F99" w:rsidRDefault="00DD6F99" w:rsidP="00DD6F99">
      <w:pPr>
        <w:pStyle w:val="Listeavsnitt"/>
        <w:numPr>
          <w:ilvl w:val="0"/>
          <w:numId w:val="22"/>
        </w:numPr>
      </w:pPr>
      <w:r>
        <w:t>Fylkeskulturprisen kan kun mottas én gang.</w:t>
      </w:r>
    </w:p>
    <w:p w14:paraId="54B14F89" w14:textId="6DFD3906" w:rsidR="00DD6F99" w:rsidRDefault="00DD6F99" w:rsidP="00DD6F99">
      <w:pPr>
        <w:pStyle w:val="Listeavsnitt"/>
        <w:numPr>
          <w:ilvl w:val="0"/>
          <w:numId w:val="22"/>
        </w:numPr>
      </w:pPr>
      <w:r>
        <w:t>Det skal over tid legges vekt på en rimelig spredning mellom ulike uttrykk og kjønn blant prisvinnerne.</w:t>
      </w:r>
    </w:p>
    <w:p w14:paraId="3145253E" w14:textId="535885C3" w:rsidR="00DD6F99" w:rsidRDefault="00DD6F99" w:rsidP="00DD6F99">
      <w:pPr>
        <w:pStyle w:val="Listeavsnitt"/>
        <w:numPr>
          <w:ilvl w:val="0"/>
          <w:numId w:val="22"/>
        </w:numPr>
      </w:pPr>
      <w:r>
        <w:t>Prisen er på 75 000 kroner</w:t>
      </w:r>
    </w:p>
    <w:p w14:paraId="44B299A2" w14:textId="401BD064" w:rsidR="00DD6F99" w:rsidRDefault="00DD6F99" w:rsidP="00DD6F99">
      <w:pPr>
        <w:pStyle w:val="Listeavsnitt"/>
        <w:numPr>
          <w:ilvl w:val="0"/>
          <w:numId w:val="22"/>
        </w:numPr>
      </w:pPr>
      <w:r>
        <w:t>Forslagene til kandidater behandles og vedtas politisk.</w:t>
      </w:r>
    </w:p>
    <w:p w14:paraId="6D620FA9" w14:textId="524312E7" w:rsidR="00DD6F99" w:rsidRDefault="00DD6F99" w:rsidP="00DD6F99">
      <w:pPr>
        <w:pStyle w:val="Listeavsnitt"/>
        <w:numPr>
          <w:ilvl w:val="0"/>
          <w:numId w:val="22"/>
        </w:numPr>
      </w:pPr>
      <w:r>
        <w:t>Fylkeskulturprisen overrekkes av fylkesordfører i forbindelse med et åpent kulturarrangement.</w:t>
      </w:r>
    </w:p>
    <w:p w14:paraId="0E9271D6" w14:textId="77777777" w:rsidR="00DD6F99" w:rsidRDefault="00DD6F99" w:rsidP="00DD6F99"/>
    <w:p w14:paraId="65FFA9F9" w14:textId="7238F817" w:rsidR="00DD6F99" w:rsidRPr="00DD6F99" w:rsidRDefault="00DD6F99" w:rsidP="00DD6F99">
      <w:pPr>
        <w:rPr>
          <w:b/>
          <w:bCs/>
        </w:rPr>
      </w:pPr>
      <w:r w:rsidRPr="00DD6F99">
        <w:rPr>
          <w:b/>
          <w:bCs/>
        </w:rPr>
        <w:t>Frist for innsending av forslag til kandidater:</w:t>
      </w:r>
    </w:p>
    <w:p w14:paraId="68F02939" w14:textId="77777777" w:rsidR="00DD6F99" w:rsidRDefault="00DD6F99" w:rsidP="00DD6F99">
      <w:pPr>
        <w:pStyle w:val="Listeavsnitt"/>
        <w:numPr>
          <w:ilvl w:val="0"/>
          <w:numId w:val="23"/>
        </w:numPr>
      </w:pPr>
      <w:r>
        <w:t>15. august</w:t>
      </w:r>
    </w:p>
    <w:p w14:paraId="5D5E4DA3" w14:textId="21342806" w:rsidR="00DD6F99" w:rsidRDefault="00DD6F99" w:rsidP="00DD6F99">
      <w:pPr>
        <w:pStyle w:val="Listeavsnitt"/>
        <w:numPr>
          <w:ilvl w:val="0"/>
          <w:numId w:val="23"/>
        </w:numPr>
      </w:pPr>
      <w:r>
        <w:t>Forslagene sendes inn via fylkeskommunens nettside.</w:t>
      </w:r>
    </w:p>
    <w:p w14:paraId="6957C8BC" w14:textId="77777777" w:rsidR="00DD6F99" w:rsidRDefault="00DD6F99" w:rsidP="00DD6F99">
      <w:pPr>
        <w:pStyle w:val="Listeavsnitt"/>
        <w:ind w:left="720"/>
      </w:pPr>
    </w:p>
    <w:p w14:paraId="505F591F" w14:textId="77777777" w:rsidR="00DD6F99" w:rsidRDefault="00DD6F99" w:rsidP="00DD6F99">
      <w:pPr>
        <w:pStyle w:val="Listeavsnitt"/>
        <w:ind w:left="720"/>
      </w:pPr>
    </w:p>
    <w:p w14:paraId="03DC9AC8" w14:textId="74EAE315" w:rsidR="00DD6F99" w:rsidRPr="00DD6F99" w:rsidRDefault="00DD6F99" w:rsidP="00DD6F99">
      <w:r>
        <w:t>Retningslinjene er vedtatt av Fellesnemda Vestfold og Telemark 2019</w:t>
      </w:r>
      <w:r>
        <w:t>.</w:t>
      </w:r>
    </w:p>
    <w:sectPr w:rsidR="00DD6F99" w:rsidRPr="00DD6F99" w:rsidSect="006E412E">
      <w:footerReference w:type="default" r:id="rId12"/>
      <w:headerReference w:type="first" r:id="rId13"/>
      <w:footerReference w:type="first" r:id="rId14"/>
      <w:pgSz w:w="11906" w:h="16838"/>
      <w:pgMar w:top="1366" w:right="1191" w:bottom="1188" w:left="1191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1B170" w14:textId="77777777" w:rsidR="00686B69" w:rsidRDefault="00686B69" w:rsidP="00C81555">
      <w:r>
        <w:separator/>
      </w:r>
    </w:p>
  </w:endnote>
  <w:endnote w:type="continuationSeparator" w:id="0">
    <w:p w14:paraId="0F29041E" w14:textId="77777777" w:rsidR="00686B69" w:rsidRDefault="00686B69" w:rsidP="00C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483F" w14:textId="77777777" w:rsidR="003C6DA0" w:rsidRPr="00DB6EBA" w:rsidRDefault="003C6DA0" w:rsidP="00C81555">
    <w:pPr>
      <w:pStyle w:val="Bunntekst"/>
    </w:pPr>
    <w:r>
      <w:tab/>
    </w:r>
    <w:r>
      <w:tab/>
    </w:r>
    <w:r w:rsidRPr="00DB6EBA">
      <w:fldChar w:fldCharType="begin"/>
    </w:r>
    <w:r w:rsidRPr="00DB6EBA">
      <w:instrText xml:space="preserve"> PAGE  \* Arabic  \* MERGEFORMAT </w:instrText>
    </w:r>
    <w:r w:rsidRPr="00DB6EBA">
      <w:fldChar w:fldCharType="separate"/>
    </w:r>
    <w:r w:rsidRPr="00DB6EBA">
      <w:rPr>
        <w:noProof/>
      </w:rPr>
      <w:t>1</w:t>
    </w:r>
    <w:r w:rsidRPr="00DB6EB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D78F4" w14:textId="77777777" w:rsidR="006E412E" w:rsidRDefault="006E412E">
    <w:pPr>
      <w:pStyle w:val="Bunn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AE05" w14:textId="77777777" w:rsidR="00686B69" w:rsidRDefault="00686B69" w:rsidP="00C81555">
      <w:r>
        <w:separator/>
      </w:r>
    </w:p>
  </w:footnote>
  <w:footnote w:type="continuationSeparator" w:id="0">
    <w:p w14:paraId="63F9EF7D" w14:textId="77777777" w:rsidR="00686B69" w:rsidRDefault="00686B69" w:rsidP="00C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E43C" w14:textId="77777777" w:rsidR="006E412E" w:rsidRDefault="00F869D5">
    <w:pPr>
      <w:pStyle w:val="Topptekst"/>
    </w:pPr>
    <w:r w:rsidRPr="005B7ACF">
      <w:rPr>
        <w:noProof/>
      </w:rPr>
      <w:drawing>
        <wp:anchor distT="0" distB="478790" distL="114300" distR="114300" simplePos="0" relativeHeight="251659264" behindDoc="0" locked="0" layoutInCell="1" allowOverlap="1" wp14:anchorId="66912B30" wp14:editId="6A32AFF8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1350000" cy="450000"/>
          <wp:effectExtent l="0" t="0" r="3175" b="7620"/>
          <wp:wrapTopAndBottom/>
          <wp:docPr id="1022647760" name="Logo" descr="Vestfold fylkeskommune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647760" name="Logo" descr="Vestfold fylkeskommune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FE23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7362C"/>
    <w:multiLevelType w:val="hybridMultilevel"/>
    <w:tmpl w:val="6332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A8D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4FAC"/>
    <w:multiLevelType w:val="hybridMultilevel"/>
    <w:tmpl w:val="6584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6F7"/>
    <w:multiLevelType w:val="hybridMultilevel"/>
    <w:tmpl w:val="AE08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571A2"/>
    <w:multiLevelType w:val="hybridMultilevel"/>
    <w:tmpl w:val="54B2A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6878"/>
    <w:multiLevelType w:val="hybridMultilevel"/>
    <w:tmpl w:val="54E8C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3726"/>
    <w:multiLevelType w:val="hybridMultilevel"/>
    <w:tmpl w:val="E9EA6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A0730"/>
    <w:multiLevelType w:val="multilevel"/>
    <w:tmpl w:val="C5481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0DB2"/>
    <w:multiLevelType w:val="hybridMultilevel"/>
    <w:tmpl w:val="37E8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24DE"/>
    <w:multiLevelType w:val="multilevel"/>
    <w:tmpl w:val="DEACF4E8"/>
    <w:numStyleLink w:val="FKListe"/>
  </w:abstractNum>
  <w:abstractNum w:abstractNumId="11" w15:restartNumberingAfterBreak="0">
    <w:nsid w:val="3B1E1F94"/>
    <w:multiLevelType w:val="hybridMultilevel"/>
    <w:tmpl w:val="30EEA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2923"/>
    <w:multiLevelType w:val="hybridMultilevel"/>
    <w:tmpl w:val="D64CC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227AC"/>
    <w:multiLevelType w:val="multilevel"/>
    <w:tmpl w:val="63504C4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left"/>
      <w:pPr>
        <w:ind w:left="1049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1418" w:hanging="341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A32F7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43339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37742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86C72"/>
    <w:multiLevelType w:val="hybridMultilevel"/>
    <w:tmpl w:val="59D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30BD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07916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87B90"/>
    <w:multiLevelType w:val="multilevel"/>
    <w:tmpl w:val="DEACF4E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D37F7"/>
    <w:multiLevelType w:val="multilevel"/>
    <w:tmpl w:val="DEACF4E8"/>
    <w:styleLink w:val="FKListe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cs="Times New Roman" w:hint="default"/>
      </w:rPr>
    </w:lvl>
    <w:lvl w:ilvl="1">
      <w:start w:val="1"/>
      <w:numFmt w:val="bullet"/>
      <w:lvlText w:val="•"/>
      <w:lvlJc w:val="left"/>
      <w:pPr>
        <w:ind w:left="1361" w:hanging="340"/>
      </w:pPr>
      <w:rPr>
        <w:rFonts w:ascii="Calibri" w:hAnsi="Calibri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11907"/>
    <w:multiLevelType w:val="hybridMultilevel"/>
    <w:tmpl w:val="B970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5583">
    <w:abstractNumId w:val="22"/>
  </w:num>
  <w:num w:numId="2" w16cid:durableId="1424062095">
    <w:abstractNumId w:val="4"/>
  </w:num>
  <w:num w:numId="3" w16cid:durableId="1062603417">
    <w:abstractNumId w:val="13"/>
  </w:num>
  <w:num w:numId="4" w16cid:durableId="345139924">
    <w:abstractNumId w:val="1"/>
  </w:num>
  <w:num w:numId="5" w16cid:durableId="174420006">
    <w:abstractNumId w:val="8"/>
  </w:num>
  <w:num w:numId="6" w16cid:durableId="1826118013">
    <w:abstractNumId w:val="17"/>
  </w:num>
  <w:num w:numId="7" w16cid:durableId="538317176">
    <w:abstractNumId w:val="15"/>
  </w:num>
  <w:num w:numId="8" w16cid:durableId="572551481">
    <w:abstractNumId w:val="21"/>
  </w:num>
  <w:num w:numId="9" w16cid:durableId="1553728692">
    <w:abstractNumId w:val="10"/>
  </w:num>
  <w:num w:numId="10" w16cid:durableId="318968919">
    <w:abstractNumId w:val="2"/>
  </w:num>
  <w:num w:numId="11" w16cid:durableId="956058017">
    <w:abstractNumId w:val="19"/>
  </w:num>
  <w:num w:numId="12" w16cid:durableId="2047171508">
    <w:abstractNumId w:val="18"/>
  </w:num>
  <w:num w:numId="13" w16cid:durableId="1682273867">
    <w:abstractNumId w:val="0"/>
  </w:num>
  <w:num w:numId="14" w16cid:durableId="198129022">
    <w:abstractNumId w:val="7"/>
  </w:num>
  <w:num w:numId="15" w16cid:durableId="1316912183">
    <w:abstractNumId w:val="9"/>
  </w:num>
  <w:num w:numId="16" w16cid:durableId="95951308">
    <w:abstractNumId w:val="3"/>
  </w:num>
  <w:num w:numId="17" w16cid:durableId="958994721">
    <w:abstractNumId w:val="11"/>
  </w:num>
  <w:num w:numId="18" w16cid:durableId="1426997987">
    <w:abstractNumId w:val="12"/>
  </w:num>
  <w:num w:numId="19" w16cid:durableId="1901475171">
    <w:abstractNumId w:val="16"/>
  </w:num>
  <w:num w:numId="20" w16cid:durableId="1892377101">
    <w:abstractNumId w:val="14"/>
  </w:num>
  <w:num w:numId="21" w16cid:durableId="1566600541">
    <w:abstractNumId w:val="20"/>
  </w:num>
  <w:num w:numId="22" w16cid:durableId="1812094605">
    <w:abstractNumId w:val="6"/>
  </w:num>
  <w:num w:numId="23" w16cid:durableId="1636371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6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3C"/>
    <w:rsid w:val="00015D8C"/>
    <w:rsid w:val="000168D8"/>
    <w:rsid w:val="00030B6F"/>
    <w:rsid w:val="000428EA"/>
    <w:rsid w:val="00042DB0"/>
    <w:rsid w:val="000435AB"/>
    <w:rsid w:val="000503FF"/>
    <w:rsid w:val="0006144B"/>
    <w:rsid w:val="00071142"/>
    <w:rsid w:val="000B7AD2"/>
    <w:rsid w:val="000D3E8E"/>
    <w:rsid w:val="000E2D6B"/>
    <w:rsid w:val="000E5FFF"/>
    <w:rsid w:val="0011532F"/>
    <w:rsid w:val="00124FCE"/>
    <w:rsid w:val="00155C73"/>
    <w:rsid w:val="0016768D"/>
    <w:rsid w:val="00171CAD"/>
    <w:rsid w:val="00184CB4"/>
    <w:rsid w:val="001F3ACB"/>
    <w:rsid w:val="00230148"/>
    <w:rsid w:val="00256CA8"/>
    <w:rsid w:val="00271607"/>
    <w:rsid w:val="002871D7"/>
    <w:rsid w:val="002A4574"/>
    <w:rsid w:val="003230AC"/>
    <w:rsid w:val="00356C61"/>
    <w:rsid w:val="003B79F2"/>
    <w:rsid w:val="003C6DA0"/>
    <w:rsid w:val="003D166D"/>
    <w:rsid w:val="003E509D"/>
    <w:rsid w:val="003E5CD3"/>
    <w:rsid w:val="00423A33"/>
    <w:rsid w:val="00444F8D"/>
    <w:rsid w:val="00462432"/>
    <w:rsid w:val="00473F7B"/>
    <w:rsid w:val="004966CD"/>
    <w:rsid w:val="004D0472"/>
    <w:rsid w:val="004D2A81"/>
    <w:rsid w:val="004F6768"/>
    <w:rsid w:val="00512539"/>
    <w:rsid w:val="00513EDE"/>
    <w:rsid w:val="005451F8"/>
    <w:rsid w:val="005748B8"/>
    <w:rsid w:val="00582A77"/>
    <w:rsid w:val="00586165"/>
    <w:rsid w:val="00594C38"/>
    <w:rsid w:val="005C3ADA"/>
    <w:rsid w:val="005C58F8"/>
    <w:rsid w:val="005D277A"/>
    <w:rsid w:val="005F04A0"/>
    <w:rsid w:val="005F3BEE"/>
    <w:rsid w:val="00616CB0"/>
    <w:rsid w:val="006170B6"/>
    <w:rsid w:val="0064619C"/>
    <w:rsid w:val="00672469"/>
    <w:rsid w:val="00686B69"/>
    <w:rsid w:val="006B0098"/>
    <w:rsid w:val="006B0D7A"/>
    <w:rsid w:val="006B7BB0"/>
    <w:rsid w:val="006D4358"/>
    <w:rsid w:val="006D7D12"/>
    <w:rsid w:val="006E0B07"/>
    <w:rsid w:val="006E412E"/>
    <w:rsid w:val="006E4C7E"/>
    <w:rsid w:val="006F0F0D"/>
    <w:rsid w:val="006F1738"/>
    <w:rsid w:val="00700F1C"/>
    <w:rsid w:val="00715346"/>
    <w:rsid w:val="00730501"/>
    <w:rsid w:val="00733698"/>
    <w:rsid w:val="00735F57"/>
    <w:rsid w:val="00783ED8"/>
    <w:rsid w:val="0079482C"/>
    <w:rsid w:val="007A1E26"/>
    <w:rsid w:val="007B3E4D"/>
    <w:rsid w:val="007E1850"/>
    <w:rsid w:val="007F3591"/>
    <w:rsid w:val="008032BC"/>
    <w:rsid w:val="00854A28"/>
    <w:rsid w:val="00876B68"/>
    <w:rsid w:val="008913CF"/>
    <w:rsid w:val="008B1F53"/>
    <w:rsid w:val="008C60A4"/>
    <w:rsid w:val="008D793E"/>
    <w:rsid w:val="00901D89"/>
    <w:rsid w:val="009056DD"/>
    <w:rsid w:val="00930B8E"/>
    <w:rsid w:val="00954E3A"/>
    <w:rsid w:val="00962FB0"/>
    <w:rsid w:val="009976FD"/>
    <w:rsid w:val="009A3E34"/>
    <w:rsid w:val="009C1E58"/>
    <w:rsid w:val="009E1806"/>
    <w:rsid w:val="00A062E3"/>
    <w:rsid w:val="00A46D46"/>
    <w:rsid w:val="00A729EC"/>
    <w:rsid w:val="00A72C70"/>
    <w:rsid w:val="00A82997"/>
    <w:rsid w:val="00A90B8A"/>
    <w:rsid w:val="00AB0320"/>
    <w:rsid w:val="00AB5F17"/>
    <w:rsid w:val="00AB6C1D"/>
    <w:rsid w:val="00AC5F39"/>
    <w:rsid w:val="00AD0520"/>
    <w:rsid w:val="00B03471"/>
    <w:rsid w:val="00B03C2D"/>
    <w:rsid w:val="00B058C8"/>
    <w:rsid w:val="00B67757"/>
    <w:rsid w:val="00B84969"/>
    <w:rsid w:val="00BA5517"/>
    <w:rsid w:val="00BD46F1"/>
    <w:rsid w:val="00C10511"/>
    <w:rsid w:val="00C11421"/>
    <w:rsid w:val="00C12D1F"/>
    <w:rsid w:val="00C41FA0"/>
    <w:rsid w:val="00C662A7"/>
    <w:rsid w:val="00C81555"/>
    <w:rsid w:val="00C83071"/>
    <w:rsid w:val="00CB37E7"/>
    <w:rsid w:val="00CC06A3"/>
    <w:rsid w:val="00CC0D38"/>
    <w:rsid w:val="00CD6A01"/>
    <w:rsid w:val="00CE3723"/>
    <w:rsid w:val="00CE4F69"/>
    <w:rsid w:val="00D051F5"/>
    <w:rsid w:val="00D17B9C"/>
    <w:rsid w:val="00D47CE5"/>
    <w:rsid w:val="00D6321A"/>
    <w:rsid w:val="00D64723"/>
    <w:rsid w:val="00D778BD"/>
    <w:rsid w:val="00D8393C"/>
    <w:rsid w:val="00D92F90"/>
    <w:rsid w:val="00D95E4D"/>
    <w:rsid w:val="00D97E5B"/>
    <w:rsid w:val="00DB1A27"/>
    <w:rsid w:val="00DB2E0D"/>
    <w:rsid w:val="00DB6EBA"/>
    <w:rsid w:val="00DD4113"/>
    <w:rsid w:val="00DD6F99"/>
    <w:rsid w:val="00DE1DE7"/>
    <w:rsid w:val="00DE6EFF"/>
    <w:rsid w:val="00DF7710"/>
    <w:rsid w:val="00E250C4"/>
    <w:rsid w:val="00E4146F"/>
    <w:rsid w:val="00E41A95"/>
    <w:rsid w:val="00ED173F"/>
    <w:rsid w:val="00EE3CEA"/>
    <w:rsid w:val="00EE4E4D"/>
    <w:rsid w:val="00EF2E7D"/>
    <w:rsid w:val="00F321D2"/>
    <w:rsid w:val="00F534CF"/>
    <w:rsid w:val="00F74970"/>
    <w:rsid w:val="00F869D5"/>
    <w:rsid w:val="00FA2580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3194F"/>
  <w15:chartTrackingRefBased/>
  <w15:docId w15:val="{EC14A058-D276-47BB-91C2-9E45ECBF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FF"/>
    <w:pPr>
      <w:spacing w:after="227" w:line="262" w:lineRule="auto"/>
    </w:pPr>
    <w:rPr>
      <w:kern w:val="16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321A"/>
    <w:pPr>
      <w:keepNext/>
      <w:keepLines/>
      <w:spacing w:before="236" w:after="196" w:line="240" w:lineRule="auto"/>
      <w:outlineLvl w:val="0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321A"/>
    <w:pPr>
      <w:keepNext/>
      <w:keepLines/>
      <w:spacing w:before="314" w:after="76" w:line="24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6321A"/>
    <w:pPr>
      <w:keepNext/>
      <w:keepLines/>
      <w:spacing w:before="21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0435AB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35AB"/>
    <w:rPr>
      <w:color w:val="000000" w:themeColor="text1"/>
      <w:sz w:val="20"/>
      <w:szCs w:val="24"/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DB6EBA"/>
    <w:pPr>
      <w:tabs>
        <w:tab w:val="center" w:pos="4513"/>
        <w:tab w:val="right" w:pos="9469"/>
      </w:tabs>
      <w:spacing w:after="0" w:line="240" w:lineRule="auto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435AB"/>
    <w:rPr>
      <w:color w:val="000000" w:themeColor="text1"/>
      <w:sz w:val="20"/>
      <w:szCs w:val="20"/>
      <w:lang w:val="nb-NO"/>
    </w:rPr>
  </w:style>
  <w:style w:type="paragraph" w:customStyle="1" w:styleId="Ingress">
    <w:name w:val="Ingress"/>
    <w:basedOn w:val="Normal"/>
    <w:next w:val="Normal"/>
    <w:uiPriority w:val="10"/>
    <w:qFormat/>
    <w:rsid w:val="00155C73"/>
    <w:pPr>
      <w:spacing w:after="488" w:line="245" w:lineRule="auto"/>
    </w:pPr>
    <w:rPr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321A"/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customStyle="1" w:styleId="Stikktittel">
    <w:name w:val="Stikktittel"/>
    <w:basedOn w:val="Normal"/>
    <w:uiPriority w:val="10"/>
    <w:qFormat/>
    <w:rsid w:val="004966CD"/>
    <w:pPr>
      <w:spacing w:line="240" w:lineRule="auto"/>
    </w:pPr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EE4E4D"/>
    <w:rPr>
      <w:color w:val="808080"/>
    </w:rPr>
  </w:style>
  <w:style w:type="paragraph" w:styleId="Listeavsnitt">
    <w:name w:val="List Paragraph"/>
    <w:basedOn w:val="Normal"/>
    <w:uiPriority w:val="34"/>
    <w:semiHidden/>
    <w:qFormat/>
    <w:rsid w:val="00E4146F"/>
    <w:pPr>
      <w:spacing w:after="57"/>
      <w:ind w:left="692"/>
    </w:pPr>
  </w:style>
  <w:style w:type="table" w:styleId="Tabellrutenett">
    <w:name w:val="Table Grid"/>
    <w:basedOn w:val="Vanligtabell"/>
    <w:uiPriority w:val="39"/>
    <w:rsid w:val="0007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3D166D"/>
    <w:pPr>
      <w:keepNext/>
      <w:spacing w:before="340" w:after="160" w:line="240" w:lineRule="auto"/>
    </w:pPr>
    <w:rPr>
      <w:iCs/>
      <w:sz w:val="20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B3E4D"/>
    <w:pPr>
      <w:spacing w:after="856"/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8D793E"/>
    <w:pPr>
      <w:tabs>
        <w:tab w:val="right" w:leader="dot" w:pos="9514"/>
      </w:tabs>
      <w:spacing w:before="170" w:after="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semiHidden/>
    <w:rsid w:val="00A46D46"/>
    <w:pPr>
      <w:tabs>
        <w:tab w:val="right" w:leader="dot" w:pos="9514"/>
      </w:tabs>
      <w:spacing w:after="0"/>
      <w:ind w:left="340"/>
    </w:pPr>
  </w:style>
  <w:style w:type="character" w:styleId="Hyperkobling">
    <w:name w:val="Hyperlink"/>
    <w:basedOn w:val="Standardskriftforavsnitt"/>
    <w:uiPriority w:val="99"/>
    <w:semiHidden/>
    <w:rsid w:val="006170B6"/>
    <w:rPr>
      <w:color w:val="005462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semiHidden/>
    <w:rsid w:val="00DE1DE7"/>
    <w:pPr>
      <w:spacing w:after="0"/>
      <w:ind w:left="896"/>
    </w:pPr>
  </w:style>
  <w:style w:type="numbering" w:customStyle="1" w:styleId="FKListe">
    <w:name w:val="FK Liste"/>
    <w:uiPriority w:val="99"/>
    <w:rsid w:val="005C58F8"/>
    <w:pPr>
      <w:numPr>
        <w:numId w:val="8"/>
      </w:numPr>
    </w:pPr>
  </w:style>
  <w:style w:type="table" w:customStyle="1" w:styleId="2Nype">
    <w:name w:val="2. Nype"/>
    <w:basedOn w:val="Vanligtabell"/>
    <w:uiPriority w:val="99"/>
    <w:rsid w:val="008C60A4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FDF3F1"/>
    </w:tcPr>
    <w:tblStylePr w:type="firstRow">
      <w:rPr>
        <w:b/>
      </w:rPr>
      <w:tblPr/>
      <w:tcPr>
        <w:shd w:val="clear" w:color="auto" w:fill="F8DCD5"/>
      </w:tcPr>
    </w:tblStylePr>
    <w:tblStylePr w:type="lastRow">
      <w:rPr>
        <w:b/>
      </w:rPr>
      <w:tblPr/>
      <w:tcPr>
        <w:tcBorders>
          <w:top w:val="single" w:sz="6" w:space="0" w:color="F8DCD5"/>
          <w:bottom w:val="single" w:sz="6" w:space="0" w:color="F8DCD5"/>
        </w:tcBorders>
        <w:shd w:val="clear" w:color="auto" w:fill="FDF3F1"/>
      </w:tcPr>
    </w:tblStylePr>
    <w:tblStylePr w:type="band2Horz">
      <w:tblPr/>
      <w:tcPr>
        <w:shd w:val="clear" w:color="auto" w:fill="FAE6E2"/>
      </w:tcPr>
    </w:tblStylePr>
  </w:style>
  <w:style w:type="table" w:customStyle="1" w:styleId="4Sortoghvit">
    <w:name w:val="4. Sort og hvit"/>
    <w:basedOn w:val="Vanligtabell"/>
    <w:uiPriority w:val="99"/>
    <w:rsid w:val="003B79F2"/>
    <w:pPr>
      <w:spacing w:after="0" w:line="240" w:lineRule="auto"/>
      <w:contextualSpacing/>
    </w:pPr>
    <w:rPr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</w:style>
  <w:style w:type="table" w:customStyle="1" w:styleId="2Gran">
    <w:name w:val="2. Gran"/>
    <w:basedOn w:val="2Nype"/>
    <w:uiPriority w:val="99"/>
    <w:rsid w:val="0011532F"/>
    <w:tblPr/>
    <w:tcPr>
      <w:shd w:val="clear" w:color="auto" w:fill="F2F5F1"/>
    </w:tcPr>
    <w:tblStylePr w:type="firstRow">
      <w:rPr>
        <w:b/>
      </w:rPr>
      <w:tblPr/>
      <w:tcPr>
        <w:shd w:val="clear" w:color="auto" w:fill="D9E2D7"/>
      </w:tcPr>
    </w:tblStylePr>
    <w:tblStylePr w:type="lastRow">
      <w:rPr>
        <w:b/>
      </w:rPr>
      <w:tblPr/>
      <w:tcPr>
        <w:tcBorders>
          <w:top w:val="single" w:sz="6" w:space="0" w:color="D9E2D7"/>
          <w:bottom w:val="single" w:sz="6" w:space="0" w:color="D9E2D7"/>
        </w:tcBorders>
        <w:shd w:val="clear" w:color="auto" w:fill="F2F5F1"/>
      </w:tcPr>
    </w:tblStylePr>
    <w:tblStylePr w:type="band2Horz">
      <w:tblPr/>
      <w:tcPr>
        <w:shd w:val="clear" w:color="auto" w:fill="E4EBE3"/>
      </w:tcPr>
    </w:tblStylePr>
  </w:style>
  <w:style w:type="table" w:customStyle="1" w:styleId="1Vann">
    <w:name w:val="1. Vann"/>
    <w:basedOn w:val="Vanligtabell"/>
    <w:uiPriority w:val="99"/>
    <w:rsid w:val="005C3ADA"/>
    <w:pPr>
      <w:spacing w:after="0" w:line="240" w:lineRule="auto"/>
      <w:contextualSpacing/>
    </w:pPr>
    <w:rPr>
      <w:sz w:val="20"/>
    </w:rPr>
    <w:tblPr>
      <w:tblStyleRowBandSize w:val="1"/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EBF2F4"/>
    </w:tcPr>
    <w:tblStylePr w:type="firstRow">
      <w:rPr>
        <w:b/>
      </w:rPr>
      <w:tblPr/>
      <w:tcPr>
        <w:shd w:val="clear" w:color="auto" w:fill="C6D9DF"/>
      </w:tcPr>
    </w:tblStylePr>
    <w:tblStylePr w:type="lastRow">
      <w:rPr>
        <w:b/>
      </w:rPr>
      <w:tblPr/>
      <w:tcPr>
        <w:tcBorders>
          <w:top w:val="single" w:sz="6" w:space="0" w:color="C6D9DF"/>
          <w:bottom w:val="single" w:sz="6" w:space="0" w:color="C6D9DF"/>
        </w:tcBorders>
        <w:shd w:val="clear" w:color="auto" w:fill="EBF2F4"/>
      </w:tcPr>
    </w:tblStylePr>
    <w:tblStylePr w:type="band2Horz">
      <w:tblPr/>
      <w:tcPr>
        <w:shd w:val="clear" w:color="auto" w:fill="D7E5EA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DD6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post@vestfoldfylk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estfoldfylke.sharepoint.com/sites/Delteressurser/Office%20Templates/Administrasjonen/Vestfold-Enkel-Wordmal.dotx" TargetMode="External"/></Relationships>
</file>

<file path=word/theme/theme1.xml><?xml version="1.0" encoding="utf-8"?>
<a:theme xmlns:a="http://schemas.openxmlformats.org/drawingml/2006/main" name="Office-tema">
  <a:themeElements>
    <a:clrScheme name="Vestfold fylkeskommune">
      <a:dk1>
        <a:srgbClr val="000000"/>
      </a:dk1>
      <a:lt1>
        <a:srgbClr val="FFFFFF"/>
      </a:lt1>
      <a:dk2>
        <a:srgbClr val="996954"/>
      </a:dk2>
      <a:lt2>
        <a:srgbClr val="414681"/>
      </a:lt2>
      <a:accent1>
        <a:srgbClr val="005462"/>
      </a:accent1>
      <a:accent2>
        <a:srgbClr val="009BC2"/>
      </a:accent2>
      <a:accent3>
        <a:srgbClr val="2F7542"/>
      </a:accent3>
      <a:accent4>
        <a:srgbClr val="1F9562"/>
      </a:accent4>
      <a:accent5>
        <a:srgbClr val="BC7726"/>
      </a:accent5>
      <a:accent6>
        <a:srgbClr val="B7173D"/>
      </a:accent6>
      <a:hlink>
        <a:srgbClr val="005462"/>
      </a:hlink>
      <a:folHlink>
        <a:srgbClr val="5A2E6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Vann">
      <a:srgbClr val="005260"/>
    </a:custClr>
    <a:custClr name="Hav">
      <a:srgbClr val="1C6C6C"/>
    </a:custClr>
    <a:custClr name="Fjord">
      <a:srgbClr val="14828C"/>
    </a:custClr>
    <a:custClr name="Himmel">
      <a:srgbClr val="009BC2"/>
    </a:custClr>
    <a:custClr name="Gress">
      <a:srgbClr val="1F9562"/>
    </a:custClr>
    <a:custClr name="Gran">
      <a:srgbClr val="2F7542"/>
    </a:custClr>
    <a:custClr name="Korn">
      <a:srgbClr val="A5983A"/>
    </a:custClr>
    <a:custClr name="Stein">
      <a:srgbClr val="7B7B7A"/>
    </a:custClr>
    <a:custClr name="Berg">
      <a:srgbClr val="727062"/>
    </a:custClr>
    <a:custClr name="Strand">
      <a:srgbClr val="8A6C3E"/>
    </a:custClr>
    <a:custClr name="Siv">
      <a:srgbClr val="BC7726"/>
    </a:custClr>
    <a:custClr name="Bark">
      <a:srgbClr val="996954"/>
    </a:custClr>
    <a:custClr name="Nype">
      <a:srgbClr val="B7173D"/>
    </a:custClr>
    <a:custClr name="Plomme">
      <a:srgbClr val="5A2E61"/>
    </a:custClr>
    <a:custClr name="Blåveis">
      <a:srgbClr val="41468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32EC096118146AD8660D696D4C750" ma:contentTypeVersion="4" ma:contentTypeDescription="Opprett et nytt dokument." ma:contentTypeScope="" ma:versionID="2df7e4edd19c28e5494deae218c8b858">
  <xsd:schema xmlns:xsd="http://www.w3.org/2001/XMLSchema" xmlns:xs="http://www.w3.org/2001/XMLSchema" xmlns:p="http://schemas.microsoft.com/office/2006/metadata/properties" xmlns:ns2="8105e246-8404-482f-93dc-e937bb992818" targetNamespace="http://schemas.microsoft.com/office/2006/metadata/properties" ma:root="true" ma:fieldsID="73ed5f9776b540e24930602ae6482225" ns2:_="">
    <xsd:import namespace="8105e246-8404-482f-93dc-e937bb992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e246-8404-482f-93dc-e937bb992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700DF-17DA-4DC1-A177-0DC93567A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e246-8404-482f-93dc-e937bb992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9C917-7CFA-4E3A-AC5A-F0FFE938C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428AF-1B3F-4261-A2CB-EAAAE2618C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3BCDA2-A2FD-46AC-9785-E33945FF47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Vestfold-Enkel-Wordmal</Template>
  <TotalTime>15</TotalTime>
  <Pages>2</Pages>
  <Words>308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Foster-Pilkington</dc:creator>
  <cp:keywords/>
  <dc:description/>
  <cp:lastModifiedBy>Solveig Foster-Pilkington</cp:lastModifiedBy>
  <cp:revision>1</cp:revision>
  <dcterms:created xsi:type="dcterms:W3CDTF">2025-08-05T13:04:00Z</dcterms:created>
  <dcterms:modified xsi:type="dcterms:W3CDTF">2025-08-05T13:19:00Z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0x010100F1D32EC096118146AD8660D696D4C750</vt:lpwstr>
  </property>
  <property fmtid="{D5CDD505-2E9C-101B-9397-08002B2CF9AE}" pid="3" name="Order">
    <vt:r8>376400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